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t>The Ministry of Jesus According to Mark</w:t>
      </w:r>
    </w:p>
    <w:p w:rsidR="00DB2BA2" w:rsidRPr="00DB2BA2" w:rsidRDefault="00DB2BA2" w:rsidP="00DB2BA2">
      <w:pPr>
        <w:shd w:val="clear" w:color="auto" w:fill="FFFFFF"/>
        <w:spacing w:line="240" w:lineRule="auto"/>
        <w:ind w:firstLine="0"/>
        <w:outlineLvl w:val="0"/>
        <w:rPr>
          <w:rFonts w:ascii="Georgia" w:eastAsia="Times New Roman" w:hAnsi="Georgia" w:cs="Times New Roman"/>
          <w:color w:val="7F1517"/>
          <w:kern w:val="36"/>
          <w:sz w:val="39"/>
          <w:szCs w:val="39"/>
        </w:rPr>
      </w:pPr>
      <w:r w:rsidRPr="00DB2BA2">
        <w:rPr>
          <w:rFonts w:ascii="Georgia" w:eastAsia="Times New Roman" w:hAnsi="Georgia" w:cs="Times New Roman"/>
          <w:color w:val="7F1517"/>
          <w:kern w:val="36"/>
          <w:sz w:val="39"/>
          <w:szCs w:val="39"/>
        </w:rPr>
        <w:t>Lesson 10: The Story Ends With You</w:t>
      </w:r>
    </w:p>
    <w:p w:rsidR="00DB2BA2" w:rsidRPr="00DB2BA2" w:rsidRDefault="00DB2BA2" w:rsidP="00DB2BA2">
      <w:pPr>
        <w:shd w:val="clear" w:color="auto" w:fill="FFFFFF"/>
        <w:spacing w:line="240" w:lineRule="auto"/>
        <w:ind w:firstLine="0"/>
        <w:rPr>
          <w:rFonts w:ascii="Verdana" w:eastAsia="Times New Roman" w:hAnsi="Verdana" w:cs="Times New Roman"/>
          <w:color w:val="222222"/>
          <w:sz w:val="18"/>
          <w:szCs w:val="18"/>
        </w:rPr>
      </w:pPr>
      <w:r w:rsidRPr="00DB2BA2">
        <w:rPr>
          <w:rFonts w:ascii="Verdana" w:eastAsia="Times New Roman" w:hAnsi="Verdana" w:cs="Times New Roman"/>
          <w:b/>
          <w:bCs/>
          <w:color w:val="222222"/>
          <w:sz w:val="18"/>
          <w:szCs w:val="18"/>
        </w:rPr>
        <w:t>Lessons in this series:</w:t>
      </w:r>
      <w:r w:rsidRPr="00DB2BA2">
        <w:rPr>
          <w:rFonts w:ascii="Verdana" w:eastAsia="Times New Roman" w:hAnsi="Verdana" w:cs="Times New Roman"/>
          <w:color w:val="222222"/>
          <w:sz w:val="18"/>
          <w:szCs w:val="18"/>
        </w:rPr>
        <w:t> </w:t>
      </w:r>
      <w:hyperlink r:id="rId5" w:history="1">
        <w:r w:rsidRPr="00DB2BA2">
          <w:rPr>
            <w:rFonts w:ascii="Verdana" w:eastAsia="Times New Roman" w:hAnsi="Verdana" w:cs="Times New Roman"/>
            <w:color w:val="006C91"/>
            <w:sz w:val="18"/>
            <w:szCs w:val="18"/>
            <w:u w:val="single"/>
          </w:rPr>
          <w:t>1</w:t>
        </w:r>
      </w:hyperlink>
      <w:r w:rsidRPr="00DB2BA2">
        <w:rPr>
          <w:rFonts w:ascii="Verdana" w:eastAsia="Times New Roman" w:hAnsi="Verdana" w:cs="Times New Roman"/>
          <w:color w:val="222222"/>
          <w:sz w:val="18"/>
          <w:szCs w:val="18"/>
        </w:rPr>
        <w:t> </w:t>
      </w:r>
      <w:hyperlink r:id="rId6" w:history="1">
        <w:r w:rsidRPr="00DB2BA2">
          <w:rPr>
            <w:rFonts w:ascii="Verdana" w:eastAsia="Times New Roman" w:hAnsi="Verdana" w:cs="Times New Roman"/>
            <w:color w:val="006C91"/>
            <w:sz w:val="18"/>
            <w:szCs w:val="18"/>
            <w:u w:val="single"/>
          </w:rPr>
          <w:t>2</w:t>
        </w:r>
      </w:hyperlink>
      <w:r w:rsidRPr="00DB2BA2">
        <w:rPr>
          <w:rFonts w:ascii="Verdana" w:eastAsia="Times New Roman" w:hAnsi="Verdana" w:cs="Times New Roman"/>
          <w:color w:val="222222"/>
          <w:sz w:val="18"/>
          <w:szCs w:val="18"/>
        </w:rPr>
        <w:t> </w:t>
      </w:r>
      <w:hyperlink r:id="rId7" w:history="1">
        <w:r w:rsidRPr="00DB2BA2">
          <w:rPr>
            <w:rFonts w:ascii="Verdana" w:eastAsia="Times New Roman" w:hAnsi="Verdana" w:cs="Times New Roman"/>
            <w:color w:val="006C91"/>
            <w:sz w:val="18"/>
            <w:szCs w:val="18"/>
            <w:u w:val="single"/>
          </w:rPr>
          <w:t>3</w:t>
        </w:r>
      </w:hyperlink>
      <w:r w:rsidRPr="00DB2BA2">
        <w:rPr>
          <w:rFonts w:ascii="Verdana" w:eastAsia="Times New Roman" w:hAnsi="Verdana" w:cs="Times New Roman"/>
          <w:color w:val="222222"/>
          <w:sz w:val="18"/>
          <w:szCs w:val="18"/>
        </w:rPr>
        <w:t> </w:t>
      </w:r>
      <w:hyperlink r:id="rId8" w:history="1">
        <w:r w:rsidRPr="00DB2BA2">
          <w:rPr>
            <w:rFonts w:ascii="Verdana" w:eastAsia="Times New Roman" w:hAnsi="Verdana" w:cs="Times New Roman"/>
            <w:color w:val="006C91"/>
            <w:sz w:val="18"/>
            <w:szCs w:val="18"/>
            <w:u w:val="single"/>
          </w:rPr>
          <w:t>4</w:t>
        </w:r>
      </w:hyperlink>
      <w:r w:rsidRPr="00DB2BA2">
        <w:rPr>
          <w:rFonts w:ascii="Verdana" w:eastAsia="Times New Roman" w:hAnsi="Verdana" w:cs="Times New Roman"/>
          <w:color w:val="222222"/>
          <w:sz w:val="18"/>
          <w:szCs w:val="18"/>
        </w:rPr>
        <w:t> </w:t>
      </w:r>
      <w:hyperlink r:id="rId9" w:history="1">
        <w:r w:rsidRPr="00DB2BA2">
          <w:rPr>
            <w:rFonts w:ascii="Verdana" w:eastAsia="Times New Roman" w:hAnsi="Verdana" w:cs="Times New Roman"/>
            <w:color w:val="006C91"/>
            <w:sz w:val="18"/>
            <w:szCs w:val="18"/>
            <w:u w:val="single"/>
          </w:rPr>
          <w:t>5</w:t>
        </w:r>
      </w:hyperlink>
      <w:r w:rsidRPr="00DB2BA2">
        <w:rPr>
          <w:rFonts w:ascii="Verdana" w:eastAsia="Times New Roman" w:hAnsi="Verdana" w:cs="Times New Roman"/>
          <w:color w:val="222222"/>
          <w:sz w:val="18"/>
          <w:szCs w:val="18"/>
        </w:rPr>
        <w:t> </w:t>
      </w:r>
      <w:hyperlink r:id="rId10" w:history="1">
        <w:r w:rsidRPr="00DB2BA2">
          <w:rPr>
            <w:rFonts w:ascii="Verdana" w:eastAsia="Times New Roman" w:hAnsi="Verdana" w:cs="Times New Roman"/>
            <w:color w:val="006C91"/>
            <w:sz w:val="18"/>
            <w:szCs w:val="18"/>
            <w:u w:val="single"/>
          </w:rPr>
          <w:t>6</w:t>
        </w:r>
      </w:hyperlink>
      <w:r w:rsidRPr="00DB2BA2">
        <w:rPr>
          <w:rFonts w:ascii="Verdana" w:eastAsia="Times New Roman" w:hAnsi="Verdana" w:cs="Times New Roman"/>
          <w:color w:val="222222"/>
          <w:sz w:val="18"/>
          <w:szCs w:val="18"/>
        </w:rPr>
        <w:t> </w:t>
      </w:r>
      <w:hyperlink r:id="rId11" w:history="1">
        <w:r w:rsidRPr="00DB2BA2">
          <w:rPr>
            <w:rFonts w:ascii="Verdana" w:eastAsia="Times New Roman" w:hAnsi="Verdana" w:cs="Times New Roman"/>
            <w:color w:val="006C91"/>
            <w:sz w:val="18"/>
            <w:szCs w:val="18"/>
            <w:u w:val="single"/>
          </w:rPr>
          <w:t>7</w:t>
        </w:r>
      </w:hyperlink>
      <w:r w:rsidRPr="00DB2BA2">
        <w:rPr>
          <w:rFonts w:ascii="Verdana" w:eastAsia="Times New Roman" w:hAnsi="Verdana" w:cs="Times New Roman"/>
          <w:color w:val="222222"/>
          <w:sz w:val="18"/>
          <w:szCs w:val="18"/>
        </w:rPr>
        <w:t> </w:t>
      </w:r>
      <w:hyperlink r:id="rId12" w:history="1">
        <w:r w:rsidRPr="00DB2BA2">
          <w:rPr>
            <w:rFonts w:ascii="Verdana" w:eastAsia="Times New Roman" w:hAnsi="Verdana" w:cs="Times New Roman"/>
            <w:color w:val="006C91"/>
            <w:sz w:val="18"/>
            <w:szCs w:val="18"/>
            <w:u w:val="single"/>
          </w:rPr>
          <w:t>8</w:t>
        </w:r>
      </w:hyperlink>
      <w:r w:rsidRPr="00DB2BA2">
        <w:rPr>
          <w:rFonts w:ascii="Verdana" w:eastAsia="Times New Roman" w:hAnsi="Verdana" w:cs="Times New Roman"/>
          <w:color w:val="222222"/>
          <w:sz w:val="18"/>
          <w:szCs w:val="18"/>
        </w:rPr>
        <w:t> </w:t>
      </w:r>
      <w:hyperlink r:id="rId13" w:history="1">
        <w:r w:rsidRPr="00DB2BA2">
          <w:rPr>
            <w:rFonts w:ascii="Verdana" w:eastAsia="Times New Roman" w:hAnsi="Verdana" w:cs="Times New Roman"/>
            <w:color w:val="006C91"/>
            <w:sz w:val="18"/>
            <w:szCs w:val="18"/>
            <w:u w:val="single"/>
          </w:rPr>
          <w:t>9</w:t>
        </w:r>
      </w:hyperlink>
      <w:r w:rsidRPr="00DB2BA2">
        <w:rPr>
          <w:rFonts w:ascii="Verdana" w:eastAsia="Times New Roman" w:hAnsi="Verdana" w:cs="Times New Roman"/>
          <w:color w:val="222222"/>
          <w:sz w:val="18"/>
          <w:szCs w:val="18"/>
        </w:rPr>
        <w:t> </w:t>
      </w:r>
      <w:r w:rsidRPr="00DB2BA2">
        <w:rPr>
          <w:rFonts w:ascii="Verdana" w:eastAsia="Times New Roman" w:hAnsi="Verdana" w:cs="Times New Roman"/>
          <w:b/>
          <w:bCs/>
          <w:color w:val="222222"/>
          <w:sz w:val="18"/>
          <w:szCs w:val="18"/>
        </w:rPr>
        <w:t>10</w:t>
      </w:r>
      <w:bookmarkStart w:id="0" w:name="_GoBack"/>
      <w:bookmarkEnd w:id="0"/>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br/>
        <w:t>LESSON OBJECTIVES</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t>Goals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1. To review our study of Mark together</w:t>
      </w:r>
      <w:r w:rsidRPr="00DB2BA2">
        <w:rPr>
          <w:rFonts w:ascii="Verdana" w:eastAsia="Times New Roman" w:hAnsi="Verdana" w:cs="Times New Roman"/>
          <w:color w:val="222222"/>
          <w:sz w:val="18"/>
          <w:szCs w:val="18"/>
        </w:rPr>
        <w:br/>
        <w:t>2. </w:t>
      </w:r>
      <w:proofErr w:type="gramStart"/>
      <w:r w:rsidRPr="00DB2BA2">
        <w:rPr>
          <w:rFonts w:ascii="Verdana" w:eastAsia="Times New Roman" w:hAnsi="Verdana" w:cs="Times New Roman"/>
          <w:color w:val="222222"/>
          <w:sz w:val="18"/>
          <w:szCs w:val="18"/>
        </w:rPr>
        <w:t>To emphasize the importance of Jesus’ resurrection from the dead</w:t>
      </w:r>
      <w:r w:rsidRPr="00DB2BA2">
        <w:rPr>
          <w:rFonts w:ascii="Verdana" w:eastAsia="Times New Roman" w:hAnsi="Verdana" w:cs="Times New Roman"/>
          <w:color w:val="222222"/>
          <w:sz w:val="18"/>
          <w:szCs w:val="18"/>
        </w:rPr>
        <w:br/>
        <w:t>3.</w:t>
      </w:r>
      <w:proofErr w:type="gramEnd"/>
      <w:r w:rsidRPr="00DB2BA2">
        <w:rPr>
          <w:rFonts w:ascii="Verdana" w:eastAsia="Times New Roman" w:hAnsi="Verdana" w:cs="Times New Roman"/>
          <w:color w:val="222222"/>
          <w:sz w:val="18"/>
          <w:szCs w:val="18"/>
        </w:rPr>
        <w:t> To inspire students to live out their salvation with fear and trembling</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t>Topics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Apostles, Believing, Evangelism, Fearing God, Resurrection, Salvation</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t>Scripture Memorization</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Mark 16:16</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br/>
        <w:t>OPENING PRAYER (5 to 10 minutes)</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br/>
        <w:t>GROUP BUILDING (7 minutes)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Have the students stand in a large circle. Explain that each of them will have an opportunity to add to the story that you will start. Use a pair of rolled up socks to signify whose turn it is to speak.</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Start the story and then pass the rolled up socks to the person on your right. The next person has the opportunity to add to the story or not, then pass the rolled up socks to the person to his or her right. The story ends when the socks make it back to the teacher.</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Discuss how the story may have been different if everyone had, or had not, took part in telling the story. What would have happened if no one participated?</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br/>
        <w:t>GETTING STARTED (5 minutes)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This is the last lesson in our study of Mark. Before we dive in to chapter 16, let’s review what we have covered so far.</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 The book of Mark  focuses on Jesus’ service and sacrifice</w:t>
      </w:r>
      <w:r w:rsidRPr="00DB2BA2">
        <w:rPr>
          <w:rFonts w:ascii="Verdana" w:eastAsia="Times New Roman" w:hAnsi="Verdana" w:cs="Times New Roman"/>
          <w:color w:val="222222"/>
          <w:sz w:val="18"/>
          <w:szCs w:val="18"/>
        </w:rPr>
        <w:br/>
        <w:t>• First Gospel written</w:t>
      </w:r>
      <w:r w:rsidRPr="00DB2BA2">
        <w:rPr>
          <w:rFonts w:ascii="Verdana" w:eastAsia="Times New Roman" w:hAnsi="Verdana" w:cs="Times New Roman"/>
          <w:color w:val="222222"/>
          <w:sz w:val="18"/>
          <w:szCs w:val="18"/>
        </w:rPr>
        <w:br/>
        <w:t>• Omitted unimportant things to Gentiles like genealogy of Christ, fulfilled prophesy, references to the Law, and some Jewish customs </w:t>
      </w:r>
      <w:r w:rsidRPr="00DB2BA2">
        <w:rPr>
          <w:rFonts w:ascii="Verdana" w:eastAsia="Times New Roman" w:hAnsi="Verdana" w:cs="Times New Roman"/>
          <w:color w:val="222222"/>
          <w:sz w:val="18"/>
          <w:szCs w:val="18"/>
        </w:rPr>
        <w:br/>
        <w:t xml:space="preserve">• Distinctive word of Mark’s gospel, </w:t>
      </w:r>
      <w:proofErr w:type="spellStart"/>
      <w:r w:rsidRPr="00DB2BA2">
        <w:rPr>
          <w:rFonts w:ascii="Verdana" w:eastAsia="Times New Roman" w:hAnsi="Verdana" w:cs="Times New Roman"/>
          <w:color w:val="222222"/>
          <w:sz w:val="18"/>
          <w:szCs w:val="18"/>
        </w:rPr>
        <w:t>euthus</w:t>
      </w:r>
      <w:proofErr w:type="spellEnd"/>
      <w:r w:rsidRPr="00DB2BA2">
        <w:rPr>
          <w:rFonts w:ascii="Verdana" w:eastAsia="Times New Roman" w:hAnsi="Verdana" w:cs="Times New Roman"/>
          <w:color w:val="222222"/>
          <w:sz w:val="18"/>
          <w:szCs w:val="18"/>
        </w:rPr>
        <w:t xml:space="preserve"> or immediately, which was used 40 times</w:t>
      </w:r>
      <w:r w:rsidRPr="00DB2BA2">
        <w:rPr>
          <w:rFonts w:ascii="Verdana" w:eastAsia="Times New Roman" w:hAnsi="Verdana" w:cs="Times New Roman"/>
          <w:color w:val="222222"/>
          <w:sz w:val="18"/>
          <w:szCs w:val="18"/>
        </w:rPr>
        <w:br/>
        <w:t>• Miracles are predominant (show Christ’s compassion) 18 of them</w:t>
      </w:r>
      <w:r w:rsidRPr="00DB2BA2">
        <w:rPr>
          <w:rFonts w:ascii="Verdana" w:eastAsia="Times New Roman" w:hAnsi="Verdana" w:cs="Times New Roman"/>
          <w:color w:val="222222"/>
          <w:sz w:val="18"/>
          <w:szCs w:val="18"/>
        </w:rPr>
        <w:br/>
        <w:t>• Key verses: Mark 10:43-45; Mark 8:34-37</w:t>
      </w:r>
      <w:r w:rsidRPr="00DB2BA2">
        <w:rPr>
          <w:rFonts w:ascii="Verdana" w:eastAsia="Times New Roman" w:hAnsi="Verdana" w:cs="Times New Roman"/>
          <w:color w:val="222222"/>
          <w:sz w:val="18"/>
          <w:szCs w:val="18"/>
        </w:rPr>
        <w:br/>
        <w:t>• Gives a crisp and fast moving look at Christ</w:t>
      </w:r>
      <w:r w:rsidRPr="00DB2BA2">
        <w:rPr>
          <w:rFonts w:ascii="Verdana" w:eastAsia="Times New Roman" w:hAnsi="Verdana" w:cs="Times New Roman"/>
          <w:color w:val="222222"/>
          <w:sz w:val="18"/>
          <w:szCs w:val="18"/>
        </w:rPr>
        <w:br/>
        <w:t>• 40% of the book focuses on the last 8 days of Christ’s life</w:t>
      </w:r>
      <w:r w:rsidRPr="00DB2BA2">
        <w:rPr>
          <w:rFonts w:ascii="Verdana" w:eastAsia="Times New Roman" w:hAnsi="Verdana" w:cs="Times New Roman"/>
          <w:color w:val="222222"/>
          <w:sz w:val="18"/>
          <w:szCs w:val="18"/>
        </w:rPr>
        <w:br/>
        <w:t>• The “Sports Center” gospel- focuses on the highlights</w:t>
      </w:r>
      <w:r w:rsidRPr="00DB2BA2">
        <w:rPr>
          <w:rFonts w:ascii="Verdana" w:eastAsia="Times New Roman" w:hAnsi="Verdana" w:cs="Times New Roman"/>
          <w:color w:val="222222"/>
          <w:sz w:val="18"/>
          <w:szCs w:val="18"/>
        </w:rPr>
        <w:br/>
      </w:r>
      <w:r w:rsidRPr="00DB2BA2">
        <w:rPr>
          <w:rFonts w:ascii="Verdana" w:eastAsia="Times New Roman" w:hAnsi="Verdana" w:cs="Times New Roman"/>
          <w:color w:val="222222"/>
          <w:sz w:val="18"/>
          <w:szCs w:val="18"/>
        </w:rPr>
        <w:br/>
      </w:r>
      <w:r w:rsidRPr="00DB2BA2">
        <w:rPr>
          <w:rFonts w:ascii="Verdana" w:eastAsia="Times New Roman" w:hAnsi="Verdana" w:cs="Times New Roman"/>
          <w:b/>
          <w:bCs/>
          <w:color w:val="222222"/>
          <w:sz w:val="18"/>
          <w:szCs w:val="18"/>
        </w:rPr>
        <w:t>General Discussion:</w:t>
      </w:r>
      <w:r w:rsidRPr="00DB2BA2">
        <w:rPr>
          <w:rFonts w:ascii="Verdana" w:eastAsia="Times New Roman" w:hAnsi="Verdana" w:cs="Times New Roman"/>
          <w:b/>
          <w:bCs/>
          <w:color w:val="222222"/>
          <w:sz w:val="18"/>
          <w:szCs w:val="18"/>
        </w:rPr>
        <w:br/>
      </w:r>
      <w:r w:rsidRPr="00DB2BA2">
        <w:rPr>
          <w:rFonts w:ascii="Verdana" w:eastAsia="Times New Roman" w:hAnsi="Verdana" w:cs="Times New Roman"/>
          <w:color w:val="222222"/>
          <w:sz w:val="18"/>
          <w:szCs w:val="18"/>
        </w:rPr>
        <w:t>1. What do you think is the most important thing that Mark has said so far?</w:t>
      </w:r>
      <w:r w:rsidRPr="00DB2BA2">
        <w:rPr>
          <w:rFonts w:ascii="Verdana" w:eastAsia="Times New Roman" w:hAnsi="Verdana" w:cs="Times New Roman"/>
          <w:color w:val="222222"/>
          <w:sz w:val="18"/>
          <w:szCs w:val="18"/>
        </w:rPr>
        <w:br/>
        <w:t xml:space="preserve">2. What could he possibly add, here at the </w:t>
      </w:r>
      <w:proofErr w:type="gramStart"/>
      <w:r w:rsidRPr="00DB2BA2">
        <w:rPr>
          <w:rFonts w:ascii="Verdana" w:eastAsia="Times New Roman" w:hAnsi="Verdana" w:cs="Times New Roman"/>
          <w:color w:val="222222"/>
          <w:sz w:val="18"/>
          <w:szCs w:val="18"/>
        </w:rPr>
        <w:t>end, that</w:t>
      </w:r>
      <w:proofErr w:type="gramEnd"/>
      <w:r w:rsidRPr="00DB2BA2">
        <w:rPr>
          <w:rFonts w:ascii="Verdana" w:eastAsia="Times New Roman" w:hAnsi="Verdana" w:cs="Times New Roman"/>
          <w:color w:val="222222"/>
          <w:sz w:val="18"/>
          <w:szCs w:val="18"/>
        </w:rPr>
        <w:t> is more important?</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lastRenderedPageBreak/>
        <w:br/>
        <w:t>DIGGING IN (30 minutes)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Today we are going to finish our study of the book of Mark. The last things that are said are some of the most important things in the entire Gospel.</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Before we get to Mark, turn to 1 Corinthians.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b/>
          <w:bCs/>
          <w:color w:val="222222"/>
          <w:sz w:val="18"/>
          <w:szCs w:val="18"/>
        </w:rPr>
        <w:br/>
        <w:t>Read 1 Corinthians 15:12-14</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b/>
          <w:bCs/>
          <w:color w:val="222222"/>
          <w:sz w:val="18"/>
          <w:szCs w:val="18"/>
        </w:rPr>
        <w:t>Discussion Questions</w:t>
      </w:r>
      <w:proofErr w:type="gramStart"/>
      <w:r w:rsidRPr="00DB2BA2">
        <w:rPr>
          <w:rFonts w:ascii="Verdana" w:eastAsia="Times New Roman" w:hAnsi="Verdana" w:cs="Times New Roman"/>
          <w:b/>
          <w:bCs/>
          <w:color w:val="222222"/>
          <w:sz w:val="18"/>
          <w:szCs w:val="18"/>
        </w:rPr>
        <w:t>:</w:t>
      </w:r>
      <w:proofErr w:type="gramEnd"/>
      <w:r w:rsidRPr="00DB2BA2">
        <w:rPr>
          <w:rFonts w:ascii="Verdana" w:eastAsia="Times New Roman" w:hAnsi="Verdana" w:cs="Times New Roman"/>
          <w:color w:val="222222"/>
          <w:sz w:val="18"/>
          <w:szCs w:val="18"/>
        </w:rPr>
        <w:br/>
        <w:t>1. What is this passage about? </w:t>
      </w:r>
      <w:r w:rsidRPr="00DB2BA2">
        <w:rPr>
          <w:rFonts w:ascii="Verdana" w:eastAsia="Times New Roman" w:hAnsi="Verdana" w:cs="Times New Roman"/>
          <w:i/>
          <w:iCs/>
          <w:color w:val="222222"/>
          <w:sz w:val="18"/>
          <w:szCs w:val="18"/>
        </w:rPr>
        <w:t>(The resurrection of Jesus)</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t>2. What importance does this scripture put on the resurrection? </w:t>
      </w:r>
      <w:r w:rsidRPr="00DB2BA2">
        <w:rPr>
          <w:rFonts w:ascii="Verdana" w:eastAsia="Times New Roman" w:hAnsi="Verdana" w:cs="Times New Roman"/>
          <w:i/>
          <w:iCs/>
          <w:color w:val="222222"/>
          <w:sz w:val="18"/>
          <w:szCs w:val="18"/>
        </w:rPr>
        <w:t>(High importance)</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t>3. When have we heard Mark talk about the resurrection? </w:t>
      </w:r>
      <w:r w:rsidRPr="00DB2BA2">
        <w:rPr>
          <w:rFonts w:ascii="Verdana" w:eastAsia="Times New Roman" w:hAnsi="Verdana" w:cs="Times New Roman"/>
          <w:i/>
          <w:iCs/>
          <w:color w:val="222222"/>
          <w:sz w:val="18"/>
          <w:szCs w:val="18"/>
        </w:rPr>
        <w:t>(We haven’t yet)</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That leads us to the last words of Mark, so turn to Mark 16.</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br/>
      </w:r>
      <w:r w:rsidRPr="00DB2BA2">
        <w:rPr>
          <w:rFonts w:ascii="Verdana" w:eastAsia="Times New Roman" w:hAnsi="Verdana" w:cs="Times New Roman"/>
          <w:b/>
          <w:bCs/>
          <w:color w:val="222222"/>
          <w:sz w:val="18"/>
          <w:szCs w:val="18"/>
        </w:rPr>
        <w:t>Read Mark 16:1-8</w:t>
      </w:r>
      <w:r w:rsidRPr="00DB2BA2">
        <w:rPr>
          <w:rFonts w:ascii="Verdana" w:eastAsia="Times New Roman" w:hAnsi="Verdana" w:cs="Times New Roman"/>
          <w:b/>
          <w:bCs/>
          <w:color w:val="222222"/>
          <w:sz w:val="18"/>
          <w:szCs w:val="18"/>
        </w:rPr>
        <w:br/>
      </w:r>
      <w:proofErr w:type="gramStart"/>
      <w:r w:rsidRPr="00DB2BA2">
        <w:rPr>
          <w:rFonts w:ascii="Verdana" w:eastAsia="Times New Roman" w:hAnsi="Verdana" w:cs="Times New Roman"/>
          <w:color w:val="222222"/>
          <w:sz w:val="18"/>
          <w:szCs w:val="18"/>
        </w:rPr>
        <w:t>It</w:t>
      </w:r>
      <w:proofErr w:type="gramEnd"/>
      <w:r w:rsidRPr="00DB2BA2">
        <w:rPr>
          <w:rFonts w:ascii="Verdana" w:eastAsia="Times New Roman" w:hAnsi="Verdana" w:cs="Times New Roman"/>
          <w:color w:val="222222"/>
          <w:sz w:val="18"/>
          <w:szCs w:val="18"/>
        </w:rPr>
        <w:t xml:space="preserve"> is interesting that this story contains three women. This alone speaks to the validity of the text. In Greco-Roman culture, women were not equal to men. Therefore, the early church would not have made up this story and made the people who found the grave be women.</w:t>
      </w:r>
    </w:p>
    <w:p w:rsidR="00DB2BA2" w:rsidRPr="00DB2BA2" w:rsidRDefault="00DB2BA2" w:rsidP="00DB2BA2">
      <w:pPr>
        <w:spacing w:line="240" w:lineRule="auto"/>
        <w:ind w:firstLine="0"/>
        <w:rPr>
          <w:rFonts w:ascii="Times New Roman" w:eastAsia="Times New Roman" w:hAnsi="Times New Roman" w:cs="Times New Roman"/>
          <w:sz w:val="24"/>
          <w:szCs w:val="24"/>
        </w:rPr>
      </w:pPr>
      <w:r w:rsidRPr="00DB2BA2">
        <w:rPr>
          <w:rFonts w:ascii="Verdana" w:eastAsia="Times New Roman" w:hAnsi="Verdana" w:cs="Times New Roman"/>
          <w:b/>
          <w:bCs/>
          <w:color w:val="222222"/>
          <w:sz w:val="18"/>
          <w:szCs w:val="18"/>
          <w:shd w:val="clear" w:color="auto" w:fill="FFFFFF"/>
        </w:rPr>
        <w:t>Discussion Questions</w:t>
      </w:r>
      <w:proofErr w:type="gramStart"/>
      <w:r w:rsidRPr="00DB2BA2">
        <w:rPr>
          <w:rFonts w:ascii="Verdana" w:eastAsia="Times New Roman" w:hAnsi="Verdana" w:cs="Times New Roman"/>
          <w:b/>
          <w:bCs/>
          <w:color w:val="222222"/>
          <w:sz w:val="18"/>
          <w:szCs w:val="18"/>
          <w:shd w:val="clear" w:color="auto" w:fill="FFFFFF"/>
        </w:rPr>
        <w:t>:</w:t>
      </w:r>
      <w:proofErr w:type="gramEnd"/>
      <w:r w:rsidRPr="00DB2BA2">
        <w:rPr>
          <w:rFonts w:ascii="Verdana" w:eastAsia="Times New Roman" w:hAnsi="Verdana" w:cs="Times New Roman"/>
          <w:color w:val="222222"/>
          <w:sz w:val="18"/>
          <w:szCs w:val="18"/>
        </w:rPr>
        <w:br/>
      </w:r>
      <w:r w:rsidRPr="00DB2BA2">
        <w:rPr>
          <w:rFonts w:ascii="Verdana" w:eastAsia="Times New Roman" w:hAnsi="Verdana" w:cs="Times New Roman"/>
          <w:color w:val="222222"/>
          <w:sz w:val="18"/>
          <w:szCs w:val="18"/>
          <w:shd w:val="clear" w:color="auto" w:fill="FFFFFF"/>
        </w:rPr>
        <w:t>1. Whom do the women encounter? </w:t>
      </w:r>
      <w:r w:rsidRPr="00DB2BA2">
        <w:rPr>
          <w:rFonts w:ascii="Verdana" w:eastAsia="Times New Roman" w:hAnsi="Verdana" w:cs="Times New Roman"/>
          <w:i/>
          <w:iCs/>
          <w:color w:val="222222"/>
          <w:sz w:val="18"/>
          <w:szCs w:val="18"/>
          <w:shd w:val="clear" w:color="auto" w:fill="FFFFFF"/>
        </w:rPr>
        <w:t>(A young man/angel)</w:t>
      </w:r>
      <w:r w:rsidRPr="00DB2BA2">
        <w:rPr>
          <w:rFonts w:ascii="Verdana" w:eastAsia="Times New Roman" w:hAnsi="Verdana" w:cs="Times New Roman"/>
          <w:i/>
          <w:iCs/>
          <w:color w:val="222222"/>
          <w:sz w:val="18"/>
          <w:szCs w:val="18"/>
          <w:shd w:val="clear" w:color="auto" w:fill="FFFFFF"/>
        </w:rPr>
        <w:br/>
      </w:r>
      <w:r w:rsidRPr="00DB2BA2">
        <w:rPr>
          <w:rFonts w:ascii="Verdana" w:eastAsia="Times New Roman" w:hAnsi="Verdana" w:cs="Times New Roman"/>
          <w:color w:val="222222"/>
          <w:sz w:val="18"/>
          <w:szCs w:val="18"/>
          <w:shd w:val="clear" w:color="auto" w:fill="FFFFFF"/>
        </w:rPr>
        <w:t>2. What </w:t>
      </w:r>
      <w:proofErr w:type="gramStart"/>
      <w:r w:rsidRPr="00DB2BA2">
        <w:rPr>
          <w:rFonts w:ascii="Verdana" w:eastAsia="Times New Roman" w:hAnsi="Verdana" w:cs="Times New Roman"/>
          <w:color w:val="222222"/>
          <w:sz w:val="18"/>
          <w:szCs w:val="18"/>
          <w:shd w:val="clear" w:color="auto" w:fill="FFFFFF"/>
        </w:rPr>
        <w:t>were the women’s reaction</w:t>
      </w:r>
      <w:proofErr w:type="gramEnd"/>
      <w:r w:rsidRPr="00DB2BA2">
        <w:rPr>
          <w:rFonts w:ascii="Verdana" w:eastAsia="Times New Roman" w:hAnsi="Verdana" w:cs="Times New Roman"/>
          <w:color w:val="222222"/>
          <w:sz w:val="18"/>
          <w:szCs w:val="18"/>
          <w:shd w:val="clear" w:color="auto" w:fill="FFFFFF"/>
        </w:rPr>
        <w:t>? </w:t>
      </w:r>
      <w:r w:rsidRPr="00DB2BA2">
        <w:rPr>
          <w:rFonts w:ascii="Verdana" w:eastAsia="Times New Roman" w:hAnsi="Verdana" w:cs="Times New Roman"/>
          <w:i/>
          <w:iCs/>
          <w:color w:val="222222"/>
          <w:sz w:val="18"/>
          <w:szCs w:val="18"/>
          <w:shd w:val="clear" w:color="auto" w:fill="FFFFFF"/>
        </w:rPr>
        <w:t>(Fear)</w:t>
      </w:r>
      <w:r w:rsidRPr="00DB2BA2">
        <w:rPr>
          <w:rFonts w:ascii="Verdana" w:eastAsia="Times New Roman" w:hAnsi="Verdana" w:cs="Times New Roman"/>
          <w:i/>
          <w:iCs/>
          <w:color w:val="222222"/>
          <w:sz w:val="18"/>
          <w:szCs w:val="18"/>
          <w:shd w:val="clear" w:color="auto" w:fill="FFFFFF"/>
        </w:rPr>
        <w:br/>
      </w:r>
      <w:r w:rsidRPr="00DB2BA2">
        <w:rPr>
          <w:rFonts w:ascii="Verdana" w:eastAsia="Times New Roman" w:hAnsi="Verdana" w:cs="Times New Roman"/>
          <w:color w:val="222222"/>
          <w:sz w:val="18"/>
          <w:szCs w:val="18"/>
          <w:shd w:val="clear" w:color="auto" w:fill="FFFFFF"/>
        </w:rPr>
        <w:t>3. How did their reaction change once they saw the empty tomb? </w:t>
      </w:r>
      <w:r w:rsidRPr="00DB2BA2">
        <w:rPr>
          <w:rFonts w:ascii="Verdana" w:eastAsia="Times New Roman" w:hAnsi="Verdana" w:cs="Times New Roman"/>
          <w:i/>
          <w:iCs/>
          <w:color w:val="222222"/>
          <w:sz w:val="18"/>
          <w:szCs w:val="18"/>
          <w:shd w:val="clear" w:color="auto" w:fill="FFFFFF"/>
        </w:rPr>
        <w:t>(They were terrified)</w:t>
      </w:r>
      <w:r w:rsidRPr="00DB2BA2">
        <w:rPr>
          <w:rFonts w:ascii="Verdana" w:eastAsia="Times New Roman" w:hAnsi="Verdana" w:cs="Times New Roman"/>
          <w:i/>
          <w:iCs/>
          <w:color w:val="222222"/>
          <w:sz w:val="18"/>
          <w:szCs w:val="18"/>
          <w:shd w:val="clear" w:color="auto" w:fill="FFFFFF"/>
        </w:rPr>
        <w:br/>
      </w:r>
      <w:r w:rsidRPr="00DB2BA2">
        <w:rPr>
          <w:rFonts w:ascii="Verdana" w:eastAsia="Times New Roman" w:hAnsi="Verdana" w:cs="Times New Roman"/>
          <w:color w:val="222222"/>
          <w:sz w:val="18"/>
          <w:szCs w:val="18"/>
          <w:shd w:val="clear" w:color="auto" w:fill="FFFFFF"/>
        </w:rPr>
        <w:t xml:space="preserve">4. Is this the reaction you expected? </w:t>
      </w:r>
      <w:proofErr w:type="gramStart"/>
      <w:r w:rsidRPr="00DB2BA2">
        <w:rPr>
          <w:rFonts w:ascii="Verdana" w:eastAsia="Times New Roman" w:hAnsi="Verdana" w:cs="Times New Roman"/>
          <w:color w:val="222222"/>
          <w:sz w:val="18"/>
          <w:szCs w:val="18"/>
          <w:shd w:val="clear" w:color="auto" w:fill="FFFFFF"/>
        </w:rPr>
        <w:t>Why/why not?</w:t>
      </w:r>
      <w:proofErr w:type="gramEnd"/>
      <w:r w:rsidRPr="00DB2BA2">
        <w:rPr>
          <w:rFonts w:ascii="Verdana" w:eastAsia="Times New Roman" w:hAnsi="Verdana" w:cs="Times New Roman"/>
          <w:color w:val="222222"/>
          <w:sz w:val="18"/>
          <w:szCs w:val="18"/>
        </w:rPr>
        <w:br/>
      </w:r>
      <w:r w:rsidRPr="00DB2BA2">
        <w:rPr>
          <w:rFonts w:ascii="Verdana" w:eastAsia="Times New Roman" w:hAnsi="Verdana" w:cs="Times New Roman"/>
          <w:color w:val="222222"/>
          <w:sz w:val="18"/>
          <w:szCs w:val="18"/>
          <w:shd w:val="clear" w:color="auto" w:fill="FFFFFF"/>
        </w:rPr>
        <w:t>5. Why do you think the women were afraid? </w:t>
      </w:r>
      <w:r w:rsidRPr="00DB2BA2">
        <w:rPr>
          <w:rFonts w:ascii="Verdana" w:eastAsia="Times New Roman" w:hAnsi="Verdana" w:cs="Times New Roman"/>
          <w:i/>
          <w:iCs/>
          <w:color w:val="222222"/>
          <w:sz w:val="18"/>
          <w:szCs w:val="18"/>
          <w:shd w:val="clear" w:color="auto" w:fill="FFFFFF"/>
        </w:rPr>
        <w:t>(They may have thought they were being watched or that Jesus' body had been stolen.)</w:t>
      </w:r>
      <w:r w:rsidRPr="00DB2BA2">
        <w:rPr>
          <w:rFonts w:ascii="Verdana" w:eastAsia="Times New Roman" w:hAnsi="Verdana" w:cs="Times New Roman"/>
          <w:i/>
          <w:iCs/>
          <w:color w:val="222222"/>
          <w:sz w:val="18"/>
          <w:szCs w:val="18"/>
          <w:shd w:val="clear" w:color="auto" w:fill="FFFFFF"/>
        </w:rPr>
        <w:br/>
      </w:r>
      <w:r w:rsidRPr="00DB2BA2">
        <w:rPr>
          <w:rFonts w:ascii="Verdana" w:eastAsia="Times New Roman" w:hAnsi="Verdana" w:cs="Times New Roman"/>
          <w:i/>
          <w:iCs/>
          <w:color w:val="222222"/>
          <w:sz w:val="18"/>
          <w:szCs w:val="18"/>
          <w:shd w:val="clear" w:color="auto" w:fill="FFFFFF"/>
        </w:rPr>
        <w:br/>
      </w:r>
      <w:r w:rsidRPr="00DB2BA2">
        <w:rPr>
          <w:rFonts w:ascii="Verdana" w:eastAsia="Times New Roman" w:hAnsi="Verdana" w:cs="Times New Roman"/>
          <w:b/>
          <w:bCs/>
          <w:color w:val="222222"/>
          <w:sz w:val="18"/>
          <w:szCs w:val="18"/>
          <w:shd w:val="clear" w:color="auto" w:fill="FFFFFF"/>
        </w:rPr>
        <w:br/>
        <w:t>Read Mark 16:9-20</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i/>
          <w:iCs/>
          <w:color w:val="222222"/>
          <w:sz w:val="18"/>
          <w:szCs w:val="18"/>
        </w:rPr>
        <w:t>(Note to Teacher: most Bibles document that these verses are not included in the earliest manuscripts of the gospel of Mark. We are not here to settle that textual question and will study these verses just like the others.)</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br/>
      </w:r>
      <w:r w:rsidRPr="00DB2BA2">
        <w:rPr>
          <w:rFonts w:ascii="Verdana" w:eastAsia="Times New Roman" w:hAnsi="Verdana" w:cs="Times New Roman"/>
          <w:b/>
          <w:bCs/>
          <w:color w:val="222222"/>
          <w:sz w:val="18"/>
          <w:szCs w:val="18"/>
        </w:rPr>
        <w:t>Discussion Questions</w:t>
      </w:r>
      <w:proofErr w:type="gramStart"/>
      <w:r w:rsidRPr="00DB2BA2">
        <w:rPr>
          <w:rFonts w:ascii="Verdana" w:eastAsia="Times New Roman" w:hAnsi="Verdana" w:cs="Times New Roman"/>
          <w:b/>
          <w:bCs/>
          <w:color w:val="222222"/>
          <w:sz w:val="18"/>
          <w:szCs w:val="18"/>
        </w:rPr>
        <w:t>:</w:t>
      </w:r>
      <w:proofErr w:type="gramEnd"/>
      <w:r w:rsidRPr="00DB2BA2">
        <w:rPr>
          <w:rFonts w:ascii="Verdana" w:eastAsia="Times New Roman" w:hAnsi="Verdana" w:cs="Times New Roman"/>
          <w:color w:val="222222"/>
          <w:sz w:val="18"/>
          <w:szCs w:val="18"/>
        </w:rPr>
        <w:br/>
        <w:t>1. What causes Mary to finally believe? </w:t>
      </w:r>
      <w:r w:rsidRPr="00DB2BA2">
        <w:rPr>
          <w:rFonts w:ascii="Verdana" w:eastAsia="Times New Roman" w:hAnsi="Verdana" w:cs="Times New Roman"/>
          <w:i/>
          <w:iCs/>
          <w:color w:val="222222"/>
          <w:sz w:val="18"/>
          <w:szCs w:val="18"/>
        </w:rPr>
        <w:t>(Jesus comes to her)</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t>2. What is her reaction? </w:t>
      </w:r>
      <w:r w:rsidRPr="00DB2BA2">
        <w:rPr>
          <w:rFonts w:ascii="Verdana" w:eastAsia="Times New Roman" w:hAnsi="Verdana" w:cs="Times New Roman"/>
          <w:i/>
          <w:iCs/>
          <w:color w:val="222222"/>
          <w:sz w:val="18"/>
          <w:szCs w:val="18"/>
        </w:rPr>
        <w:t>(To go spread the news of Jesus’ resurrection)</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t>3. Did people believe what Jesus told them would happen? </w:t>
      </w:r>
      <w:r w:rsidRPr="00DB2BA2">
        <w:rPr>
          <w:rFonts w:ascii="Verdana" w:eastAsia="Times New Roman" w:hAnsi="Verdana" w:cs="Times New Roman"/>
          <w:i/>
          <w:iCs/>
          <w:color w:val="222222"/>
          <w:sz w:val="18"/>
          <w:szCs w:val="18"/>
        </w:rPr>
        <w:t>(No)</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t xml:space="preserve">4. Do you ever have trouble believing that something the Bible says is true? Can you provide </w:t>
      </w:r>
      <w:proofErr w:type="spellStart"/>
      <w:r w:rsidRPr="00DB2BA2">
        <w:rPr>
          <w:rFonts w:ascii="Verdana" w:eastAsia="Times New Roman" w:hAnsi="Verdana" w:cs="Times New Roman"/>
          <w:color w:val="222222"/>
          <w:sz w:val="18"/>
          <w:szCs w:val="18"/>
        </w:rPr>
        <w:t>eamples</w:t>
      </w:r>
      <w:proofErr w:type="spellEnd"/>
      <w:r w:rsidRPr="00DB2BA2">
        <w:rPr>
          <w:rFonts w:ascii="Verdana" w:eastAsia="Times New Roman" w:hAnsi="Verdana" w:cs="Times New Roman"/>
          <w:color w:val="222222"/>
          <w:sz w:val="18"/>
          <w:szCs w:val="18"/>
        </w:rPr>
        <w:t>?</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t>5. Verses 15-18 are much like the Great Commission from Matthew 28:18-20. What is different here? </w:t>
      </w:r>
      <w:r w:rsidRPr="00DB2BA2">
        <w:rPr>
          <w:rFonts w:ascii="Verdana" w:eastAsia="Times New Roman" w:hAnsi="Verdana" w:cs="Times New Roman"/>
          <w:i/>
          <w:iCs/>
          <w:color w:val="222222"/>
          <w:sz w:val="18"/>
          <w:szCs w:val="18"/>
        </w:rPr>
        <w:t>(Snake handling and poison drinking)</w:t>
      </w:r>
      <w:r w:rsidRPr="00DB2BA2">
        <w:rPr>
          <w:rFonts w:ascii="Verdana" w:eastAsia="Times New Roman" w:hAnsi="Verdana" w:cs="Times New Roman"/>
          <w:i/>
          <w:iCs/>
          <w:color w:val="222222"/>
          <w:sz w:val="18"/>
          <w:szCs w:val="18"/>
        </w:rPr>
        <w:br/>
      </w:r>
      <w:r w:rsidRPr="00DB2BA2">
        <w:rPr>
          <w:rFonts w:ascii="Verdana" w:eastAsia="Times New Roman" w:hAnsi="Verdana" w:cs="Times New Roman"/>
          <w:color w:val="222222"/>
          <w:sz w:val="18"/>
          <w:szCs w:val="18"/>
        </w:rPr>
        <w:t>6. Why do you think those things are included? </w:t>
      </w:r>
      <w:r w:rsidRPr="00DB2BA2">
        <w:rPr>
          <w:rFonts w:ascii="Verdana" w:eastAsia="Times New Roman" w:hAnsi="Verdana" w:cs="Times New Roman"/>
          <w:i/>
          <w:iCs/>
          <w:color w:val="222222"/>
          <w:sz w:val="18"/>
          <w:szCs w:val="18"/>
        </w:rPr>
        <w:t>(Not sure, but they both indicate God’s power in light of Jesus’ resurrection)</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By ending without a lot of importance shown to Jesus’ return to earth, Mark shows us that the Christian faith is not dependent upon signs and miracles, or even appearances from the risen Lord. Instead, his focus has been Jesus’ ministry, which is now complete. The big ending was the fact that He rose from the dead.</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br/>
        <w:t>MAKING IT REAL (10 minutes)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What if that isn’t the end?</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lastRenderedPageBreak/>
        <w:t>Mark challenged the disciples of his day (his original audience) to live and witness for the Lord in the present and in the future. He challenges us to do the same.</w:t>
      </w:r>
      <w:r w:rsidRPr="00DB2BA2">
        <w:rPr>
          <w:rFonts w:ascii="Verdana" w:eastAsia="Times New Roman" w:hAnsi="Verdana" w:cs="Times New Roman"/>
          <w:color w:val="222222"/>
          <w:sz w:val="18"/>
          <w:szCs w:val="18"/>
        </w:rPr>
        <w:br/>
      </w:r>
      <w:r w:rsidRPr="00DB2BA2">
        <w:rPr>
          <w:rFonts w:ascii="Verdana" w:eastAsia="Times New Roman" w:hAnsi="Verdana" w:cs="Times New Roman"/>
          <w:color w:val="222222"/>
          <w:sz w:val="18"/>
          <w:szCs w:val="18"/>
        </w:rPr>
        <w:br/>
      </w:r>
      <w:r w:rsidRPr="00DB2BA2">
        <w:rPr>
          <w:rFonts w:ascii="Verdana" w:eastAsia="Times New Roman" w:hAnsi="Verdana" w:cs="Times New Roman"/>
          <w:b/>
          <w:bCs/>
          <w:color w:val="222222"/>
          <w:sz w:val="18"/>
          <w:szCs w:val="18"/>
        </w:rPr>
        <w:t>General Discussion</w:t>
      </w:r>
      <w:proofErr w:type="gramStart"/>
      <w:r w:rsidRPr="00DB2BA2">
        <w:rPr>
          <w:rFonts w:ascii="Verdana" w:eastAsia="Times New Roman" w:hAnsi="Verdana" w:cs="Times New Roman"/>
          <w:b/>
          <w:bCs/>
          <w:color w:val="222222"/>
          <w:sz w:val="18"/>
          <w:szCs w:val="18"/>
        </w:rPr>
        <w:t>:</w:t>
      </w:r>
      <w:proofErr w:type="gramEnd"/>
      <w:r w:rsidRPr="00DB2BA2">
        <w:rPr>
          <w:rFonts w:ascii="Verdana" w:eastAsia="Times New Roman" w:hAnsi="Verdana" w:cs="Times New Roman"/>
          <w:color w:val="222222"/>
          <w:sz w:val="18"/>
          <w:szCs w:val="18"/>
        </w:rPr>
        <w:br/>
        <w:t>1. How does the message of Mark, particularly the way it ends, impact your life?</w:t>
      </w:r>
      <w:r w:rsidRPr="00DB2BA2">
        <w:rPr>
          <w:rFonts w:ascii="Verdana" w:eastAsia="Times New Roman" w:hAnsi="Verdana" w:cs="Times New Roman"/>
          <w:color w:val="222222"/>
          <w:sz w:val="18"/>
          <w:szCs w:val="18"/>
        </w:rPr>
        <w:br/>
        <w:t>2. Do you think there is a difference between a person who believes something and lives out something? </w:t>
      </w:r>
      <w:r w:rsidRPr="00DB2BA2">
        <w:rPr>
          <w:rFonts w:ascii="Verdana" w:eastAsia="Times New Roman" w:hAnsi="Verdana" w:cs="Times New Roman"/>
          <w:color w:val="222222"/>
          <w:sz w:val="18"/>
          <w:szCs w:val="18"/>
        </w:rPr>
        <w:br/>
        <w:t>3. What is the difference?</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Jesus has risen from the dead. That caused the women to shake with fright. If you truly believe this, it should affect all aspects of your life.</w:t>
      </w:r>
    </w:p>
    <w:p w:rsidR="00DB2BA2" w:rsidRPr="00DB2BA2" w:rsidRDefault="00DB2BA2" w:rsidP="00DB2BA2">
      <w:pPr>
        <w:spacing w:line="240" w:lineRule="auto"/>
        <w:ind w:firstLine="0"/>
        <w:rPr>
          <w:rFonts w:ascii="Times New Roman" w:eastAsia="Times New Roman" w:hAnsi="Times New Roman" w:cs="Times New Roman"/>
          <w:sz w:val="24"/>
          <w:szCs w:val="24"/>
        </w:rPr>
      </w:pPr>
      <w:r w:rsidRPr="00DB2BA2">
        <w:rPr>
          <w:rFonts w:ascii="Verdana" w:eastAsia="Times New Roman" w:hAnsi="Verdana" w:cs="Times New Roman"/>
          <w:color w:val="222222"/>
          <w:sz w:val="18"/>
          <w:szCs w:val="18"/>
        </w:rPr>
        <w:br/>
      </w:r>
      <w:r w:rsidRPr="00DB2BA2">
        <w:rPr>
          <w:rFonts w:ascii="Verdana" w:eastAsia="Times New Roman" w:hAnsi="Verdana" w:cs="Times New Roman"/>
          <w:b/>
          <w:bCs/>
          <w:color w:val="222222"/>
          <w:sz w:val="18"/>
          <w:szCs w:val="18"/>
          <w:shd w:val="clear" w:color="auto" w:fill="FFFFFF"/>
        </w:rPr>
        <w:t>Read Philippians 2:12-13</w:t>
      </w:r>
      <w:r w:rsidRPr="00DB2BA2">
        <w:rPr>
          <w:rFonts w:ascii="Verdana" w:eastAsia="Times New Roman" w:hAnsi="Verdana" w:cs="Times New Roman"/>
          <w:b/>
          <w:bCs/>
          <w:color w:val="222222"/>
          <w:sz w:val="18"/>
          <w:szCs w:val="18"/>
          <w:shd w:val="clear" w:color="auto" w:fill="FFFFFF"/>
        </w:rPr>
        <w:br/>
      </w:r>
      <w:r w:rsidRPr="00DB2BA2">
        <w:rPr>
          <w:rFonts w:ascii="Verdana" w:eastAsia="Times New Roman" w:hAnsi="Verdana" w:cs="Times New Roman"/>
          <w:b/>
          <w:bCs/>
          <w:color w:val="222222"/>
          <w:sz w:val="18"/>
          <w:szCs w:val="18"/>
          <w:shd w:val="clear" w:color="auto" w:fill="FFFFFF"/>
        </w:rPr>
        <w:br/>
        <w:t>Discussion Questions</w:t>
      </w:r>
      <w:proofErr w:type="gramStart"/>
      <w:r w:rsidRPr="00DB2BA2">
        <w:rPr>
          <w:rFonts w:ascii="Verdana" w:eastAsia="Times New Roman" w:hAnsi="Verdana" w:cs="Times New Roman"/>
          <w:b/>
          <w:bCs/>
          <w:color w:val="222222"/>
          <w:sz w:val="18"/>
          <w:szCs w:val="18"/>
          <w:shd w:val="clear" w:color="auto" w:fill="FFFFFF"/>
        </w:rPr>
        <w:t>:</w:t>
      </w:r>
      <w:proofErr w:type="gramEnd"/>
      <w:r w:rsidRPr="00DB2BA2">
        <w:rPr>
          <w:rFonts w:ascii="Verdana" w:eastAsia="Times New Roman" w:hAnsi="Verdana" w:cs="Times New Roman"/>
          <w:color w:val="222222"/>
          <w:sz w:val="18"/>
          <w:szCs w:val="18"/>
        </w:rPr>
        <w:br/>
      </w:r>
      <w:r w:rsidRPr="00DB2BA2">
        <w:rPr>
          <w:rFonts w:ascii="Verdana" w:eastAsia="Times New Roman" w:hAnsi="Verdana" w:cs="Times New Roman"/>
          <w:color w:val="222222"/>
          <w:sz w:val="18"/>
          <w:szCs w:val="18"/>
          <w:shd w:val="clear" w:color="auto" w:fill="FFFFFF"/>
        </w:rPr>
        <w:t>1. How do these verses say we should live our lives? </w:t>
      </w:r>
      <w:r w:rsidRPr="00DB2BA2">
        <w:rPr>
          <w:rFonts w:ascii="Verdana" w:eastAsia="Times New Roman" w:hAnsi="Verdana" w:cs="Times New Roman"/>
          <w:i/>
          <w:iCs/>
          <w:color w:val="222222"/>
          <w:sz w:val="18"/>
          <w:szCs w:val="18"/>
          <w:shd w:val="clear" w:color="auto" w:fill="FFFFFF"/>
        </w:rPr>
        <w:t>(With fear and trembling)</w:t>
      </w:r>
      <w:r w:rsidRPr="00DB2BA2">
        <w:rPr>
          <w:rFonts w:ascii="Verdana" w:eastAsia="Times New Roman" w:hAnsi="Verdana" w:cs="Times New Roman"/>
          <w:i/>
          <w:iCs/>
          <w:color w:val="222222"/>
          <w:sz w:val="18"/>
          <w:szCs w:val="18"/>
          <w:shd w:val="clear" w:color="auto" w:fill="FFFFFF"/>
        </w:rPr>
        <w:br/>
      </w:r>
      <w:r w:rsidRPr="00DB2BA2">
        <w:rPr>
          <w:rFonts w:ascii="Verdana" w:eastAsia="Times New Roman" w:hAnsi="Verdana" w:cs="Times New Roman"/>
          <w:color w:val="222222"/>
          <w:sz w:val="18"/>
          <w:szCs w:val="18"/>
          <w:shd w:val="clear" w:color="auto" w:fill="FFFFFF"/>
        </w:rPr>
        <w:t>2. How does this connect with the Mark 16 passage we read earlier? </w:t>
      </w:r>
      <w:r w:rsidRPr="00DB2BA2">
        <w:rPr>
          <w:rFonts w:ascii="Verdana" w:eastAsia="Times New Roman" w:hAnsi="Verdana" w:cs="Times New Roman"/>
          <w:i/>
          <w:iCs/>
          <w:color w:val="222222"/>
          <w:sz w:val="18"/>
          <w:szCs w:val="18"/>
          <w:shd w:val="clear" w:color="auto" w:fill="FFFFFF"/>
        </w:rPr>
        <w:t>(Our lives should also be dramatically impacted by the fact that Jesus rose from the dead)</w:t>
      </w:r>
      <w:r w:rsidRPr="00DB2BA2">
        <w:rPr>
          <w:rFonts w:ascii="Verdana" w:eastAsia="Times New Roman" w:hAnsi="Verdana" w:cs="Times New Roman"/>
          <w:i/>
          <w:iCs/>
          <w:color w:val="222222"/>
          <w:sz w:val="18"/>
          <w:szCs w:val="18"/>
          <w:shd w:val="clear" w:color="auto" w:fill="FFFFFF"/>
        </w:rPr>
        <w:br/>
      </w:r>
      <w:r w:rsidRPr="00DB2BA2">
        <w:rPr>
          <w:rFonts w:ascii="Verdana" w:eastAsia="Times New Roman" w:hAnsi="Verdana" w:cs="Times New Roman"/>
          <w:color w:val="222222"/>
          <w:sz w:val="18"/>
          <w:szCs w:val="18"/>
          <w:shd w:val="clear" w:color="auto" w:fill="FFFFFF"/>
        </w:rPr>
        <w:t>3. Whose plan and purpose is it that we are living anyway? </w:t>
      </w:r>
      <w:r w:rsidRPr="00DB2BA2">
        <w:rPr>
          <w:rFonts w:ascii="Verdana" w:eastAsia="Times New Roman" w:hAnsi="Verdana" w:cs="Times New Roman"/>
          <w:i/>
          <w:iCs/>
          <w:color w:val="222222"/>
          <w:sz w:val="18"/>
          <w:szCs w:val="18"/>
          <w:shd w:val="clear" w:color="auto" w:fill="FFFFFF"/>
        </w:rPr>
        <w:t>(God’s)</w:t>
      </w:r>
      <w:r w:rsidRPr="00DB2BA2">
        <w:rPr>
          <w:rFonts w:ascii="Verdana" w:eastAsia="Times New Roman" w:hAnsi="Verdana" w:cs="Times New Roman"/>
          <w:color w:val="222222"/>
          <w:sz w:val="18"/>
          <w:szCs w:val="18"/>
          <w:shd w:val="clear" w:color="auto" w:fill="FFFFFF"/>
        </w:rPr>
        <w:t> </w:t>
      </w:r>
      <w:r w:rsidRPr="00DB2BA2">
        <w:rPr>
          <w:rFonts w:ascii="Verdana" w:eastAsia="Times New Roman" w:hAnsi="Verdana" w:cs="Times New Roman"/>
          <w:color w:val="222222"/>
          <w:sz w:val="18"/>
          <w:szCs w:val="18"/>
        </w:rPr>
        <w:br/>
      </w:r>
      <w:r w:rsidRPr="00DB2BA2">
        <w:rPr>
          <w:rFonts w:ascii="Verdana" w:eastAsia="Times New Roman" w:hAnsi="Verdana" w:cs="Times New Roman"/>
          <w:color w:val="222222"/>
          <w:sz w:val="18"/>
          <w:szCs w:val="18"/>
        </w:rPr>
        <w:br/>
      </w:r>
      <w:r w:rsidRPr="00DB2BA2">
        <w:rPr>
          <w:rFonts w:ascii="Verdana" w:eastAsia="Times New Roman" w:hAnsi="Verdana" w:cs="Times New Roman"/>
          <w:color w:val="222222"/>
          <w:sz w:val="18"/>
          <w:szCs w:val="18"/>
          <w:shd w:val="clear" w:color="auto" w:fill="FFFFFF"/>
        </w:rPr>
        <w:t>Remember, we are not our own. The earliest disciples realized this, and moved by the resurrection of Jesus from the dead, they changed the world. Imagine what you could do if you had the same frame of mind!</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Let’s pray that we can have the same kind of attitude and God can use us in the same way.</w:t>
      </w:r>
    </w:p>
    <w:p w:rsidR="00DB2BA2" w:rsidRPr="00DB2BA2" w:rsidRDefault="00DB2BA2" w:rsidP="00DB2BA2">
      <w:pPr>
        <w:shd w:val="clear" w:color="auto" w:fill="FFFFFF"/>
        <w:spacing w:line="240" w:lineRule="auto"/>
        <w:ind w:firstLine="0"/>
        <w:outlineLvl w:val="1"/>
        <w:rPr>
          <w:rFonts w:ascii="Georgia" w:eastAsia="Times New Roman" w:hAnsi="Georgia" w:cs="Times New Roman"/>
          <w:color w:val="7F1517"/>
          <w:sz w:val="27"/>
          <w:szCs w:val="27"/>
        </w:rPr>
      </w:pPr>
      <w:r w:rsidRPr="00DB2BA2">
        <w:rPr>
          <w:rFonts w:ascii="Georgia" w:eastAsia="Times New Roman" w:hAnsi="Georgia" w:cs="Times New Roman"/>
          <w:color w:val="7F1517"/>
          <w:sz w:val="27"/>
          <w:szCs w:val="27"/>
        </w:rPr>
        <w:br/>
        <w:t>CLOSING PRAYER (2 minutes)</w:t>
      </w:r>
    </w:p>
    <w:p w:rsidR="00DB2BA2" w:rsidRPr="00DB2BA2" w:rsidRDefault="00DB2BA2" w:rsidP="00DB2BA2">
      <w:pPr>
        <w:shd w:val="clear" w:color="auto" w:fill="FFFFFF"/>
        <w:spacing w:after="150" w:line="240" w:lineRule="atLeast"/>
        <w:ind w:firstLine="0"/>
        <w:rPr>
          <w:rFonts w:ascii="Verdana" w:eastAsia="Times New Roman" w:hAnsi="Verdana" w:cs="Times New Roman"/>
          <w:color w:val="222222"/>
          <w:sz w:val="18"/>
          <w:szCs w:val="18"/>
        </w:rPr>
      </w:pPr>
      <w:r w:rsidRPr="00DB2BA2">
        <w:rPr>
          <w:rFonts w:ascii="Verdana" w:eastAsia="Times New Roman" w:hAnsi="Verdana" w:cs="Times New Roman"/>
          <w:color w:val="222222"/>
          <w:sz w:val="18"/>
          <w:szCs w:val="18"/>
        </w:rPr>
        <w:t>Pray for your students to live out their salvation with fear and trembling.</w:t>
      </w:r>
    </w:p>
    <w:p w:rsidR="00C11186" w:rsidRPr="00C11186" w:rsidRDefault="00C11186" w:rsidP="00C11186">
      <w:pPr>
        <w:shd w:val="clear" w:color="auto" w:fill="FFFFFF"/>
        <w:spacing w:after="150" w:line="240" w:lineRule="atLeast"/>
        <w:ind w:firstLine="0"/>
        <w:rPr>
          <w:rFonts w:ascii="Verdana" w:eastAsia="Times New Roman" w:hAnsi="Verdana" w:cs="Times New Roman"/>
          <w:color w:val="222222"/>
          <w:sz w:val="18"/>
          <w:szCs w:val="18"/>
        </w:rPr>
      </w:pPr>
    </w:p>
    <w:p w:rsidR="00BE6723" w:rsidRPr="00BE6723" w:rsidRDefault="00BE6723" w:rsidP="00BE6723">
      <w:pPr>
        <w:shd w:val="clear" w:color="auto" w:fill="FFFFFF"/>
        <w:spacing w:after="150" w:line="240" w:lineRule="atLeast"/>
        <w:ind w:firstLine="0"/>
        <w:rPr>
          <w:rFonts w:ascii="Verdana" w:eastAsia="Times New Roman" w:hAnsi="Verdana" w:cs="Times New Roman"/>
          <w:color w:val="222222"/>
          <w:sz w:val="18"/>
          <w:szCs w:val="18"/>
        </w:rPr>
      </w:pPr>
    </w:p>
    <w:p w:rsidR="00AE3A99" w:rsidRPr="00BE6723" w:rsidRDefault="00AE3A99" w:rsidP="00BE6723"/>
    <w:sectPr w:rsidR="00AE3A99" w:rsidRPr="00BE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53/lesson/looking-on-the-inside.php" TargetMode="External"/><Relationship Id="rId13" Type="http://schemas.openxmlformats.org/officeDocument/2006/relationships/hyperlink" Target="http://www.teensundayschool.com/361/lesson/the-betrayal-of-jesus.php" TargetMode="External"/><Relationship Id="rId3" Type="http://schemas.openxmlformats.org/officeDocument/2006/relationships/settings" Target="settings.xml"/><Relationship Id="rId7" Type="http://schemas.openxmlformats.org/officeDocument/2006/relationships/hyperlink" Target="http://www.teensundayschool.com/351/lesson/moved-by-the-power.php" TargetMode="External"/><Relationship Id="rId12" Type="http://schemas.openxmlformats.org/officeDocument/2006/relationships/hyperlink" Target="http://www.teensundayschool.com/360/lesson/the-greatest-commandmen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49/lesson/getting-them-to-jesus.php" TargetMode="External"/><Relationship Id="rId11" Type="http://schemas.openxmlformats.org/officeDocument/2006/relationships/hyperlink" Target="http://www.teensundayschool.com/359/lesson/giving-it-all.php" TargetMode="External"/><Relationship Id="rId5" Type="http://schemas.openxmlformats.org/officeDocument/2006/relationships/hyperlink" Target="http://www.teensundayschool.com/346/lesson/serving-with-compassion.php" TargetMode="External"/><Relationship Id="rId15" Type="http://schemas.openxmlformats.org/officeDocument/2006/relationships/theme" Target="theme/theme1.xml"/><Relationship Id="rId10" Type="http://schemas.openxmlformats.org/officeDocument/2006/relationships/hyperlink" Target="http://www.teensundayschool.com/356/lesson/who-is-the-greatest.php" TargetMode="External"/><Relationship Id="rId4" Type="http://schemas.openxmlformats.org/officeDocument/2006/relationships/webSettings" Target="webSettings.xml"/><Relationship Id="rId9" Type="http://schemas.openxmlformats.org/officeDocument/2006/relationships/hyperlink" Target="http://www.teensundayschool.com/355/lesson/who-is-he-to-you.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2017-05-29T06:29:00Z</dcterms:created>
  <dcterms:modified xsi:type="dcterms:W3CDTF">2017-05-29T06:29:00Z</dcterms:modified>
</cp:coreProperties>
</file>